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3D6B" w:rsidRPr="00A41093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4109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ПОСТАНОВЛЕНИЕ</w:t>
      </w:r>
    </w:p>
    <w:p w:rsidR="00943D6B" w:rsidRPr="00A41093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административного наказания</w:t>
      </w:r>
    </w:p>
    <w:p w:rsidR="00943D6B" w:rsidRPr="00A41093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A41093" w:rsidP="0094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 w:rsidR="000804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Ханты-Мансийск                                                         </w:t>
      </w:r>
      <w:r w:rsidR="006265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="006825DB">
        <w:rPr>
          <w:rFonts w:ascii="Times New Roman" w:eastAsia="Times New Roman" w:hAnsi="Times New Roman" w:cs="Times New Roman"/>
          <w:sz w:val="26"/>
          <w:szCs w:val="26"/>
          <w:lang w:eastAsia="ru-RU"/>
        </w:rPr>
        <w:t>03</w:t>
      </w:r>
      <w:r w:rsidR="00980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825DB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сентября</w:t>
      </w:r>
      <w:r w:rsidR="00980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0804C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80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</w:p>
    <w:p w:rsidR="00943D6B" w:rsidRPr="00A41093" w:rsidP="0094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A41093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2B59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 судебного участка №4 Ханты-Мансийского судебного района Ханты-Мансийского автономного округа - Югры Горленко Е.В., исполняющий обязанности мирового судьи судебного участка №1 Ханты-Мансийского судебного района Ханты-Мансийского автономного округа - Югры</w:t>
      </w:r>
      <w:r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43D6B" w:rsidRPr="00562B59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в открытом судебном заседании в помещении мир</w:t>
      </w:r>
      <w:r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ового </w:t>
      </w:r>
      <w:r w:rsidR="00980350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судьи судебного участка №4</w:t>
      </w: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2F52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тративном правонарушении </w:t>
      </w:r>
      <w:r w:rsidRPr="00524C22" w:rsidR="002F5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№5-</w:t>
      </w:r>
      <w:r w:rsidR="006825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542</w:t>
      </w:r>
      <w:r w:rsidRPr="00524C22" w:rsidR="00F73D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524C22" w:rsidR="00B90D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280</w:t>
      </w:r>
      <w:r w:rsidR="00562B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Pr="00524C22" w:rsidR="002861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/202</w:t>
      </w:r>
      <w:r w:rsidR="000804C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F93507">
        <w:rPr>
          <w:rFonts w:ascii="Times New Roman" w:eastAsia="Times New Roman" w:hAnsi="Times New Roman" w:cs="Times New Roman"/>
          <w:sz w:val="26"/>
          <w:szCs w:val="26"/>
          <w:lang w:eastAsia="ru-RU"/>
        </w:rPr>
        <w:t>, возбужденное по ч.2 ст.15.33</w:t>
      </w: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КоАП РФ в отношении </w:t>
      </w:r>
      <w:r w:rsidRPr="00CA09CF"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должностного лица</w:t>
      </w:r>
      <w:r w:rsidRPr="00980350" w:rsidR="00B90D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- </w:t>
      </w:r>
      <w:r w:rsidRPr="00562B59" w:rsidR="00562B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генерального директора общества с ограниченной ответственностью «</w:t>
      </w:r>
      <w:r w:rsidR="0013139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</w:t>
      </w:r>
      <w:r w:rsidRPr="00562B59" w:rsidR="00562B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Пшеничной </w:t>
      </w:r>
      <w:r w:rsidR="0013139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Т.Б.***</w:t>
      </w:r>
      <w:r w:rsidRPr="00562B59" w:rsidR="00562B59">
        <w:rPr>
          <w:rFonts w:ascii="Times New Roman" w:eastAsia="Times New Roman" w:hAnsi="Times New Roman" w:cs="Times New Roman"/>
          <w:sz w:val="26"/>
          <w:szCs w:val="26"/>
          <w:lang w:eastAsia="ru-RU"/>
        </w:rPr>
        <w:t>, сведения о привлечении ранее к административной ответственности не представлено</w:t>
      </w:r>
      <w:r w:rsidRPr="00562B59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943D6B" w:rsidRPr="00CA09CF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A41093" w:rsidP="00943D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0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УСТАНОВИЛ</w:t>
      </w: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43D6B" w:rsidRPr="00A41093" w:rsidP="00943D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659D" w:rsidP="001C6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Пшеничная Т.Б</w:t>
      </w:r>
      <w:r w:rsidRPr="00CA09CF" w:rsidR="00CA09CF">
        <w:rPr>
          <w:rFonts w:ascii="Times New Roman" w:eastAsia="Times New Roman" w:hAnsi="Times New Roman" w:cs="Times New Roman"/>
          <w:sz w:val="26"/>
          <w:szCs w:val="26"/>
          <w:lang w:eastAsia="ru-RU"/>
        </w:rPr>
        <w:t>., являясь генеральным директором общества с ограниченной ответственностью «</w:t>
      </w:r>
      <w:r w:rsidR="0013139D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CA09CF" w:rsidR="00CA09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F77881"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исполняя должностные обязанности п</w:t>
      </w:r>
      <w:r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адресу: </w:t>
      </w:r>
      <w:r w:rsidR="0013139D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F77881"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нарушение ст.24 </w:t>
      </w:r>
      <w:r w:rsidRPr="00F77881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Федерального закона от 24.07.1998 №125-ФЗ «Об обязательном социальном страховании от несчастных случаев на производстве и профессиональных заболеваний»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срок </w:t>
      </w:r>
      <w:r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>до 24 часов 00 минут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44AF">
        <w:rPr>
          <w:rFonts w:ascii="Times New Roman" w:eastAsia="Times New Roman" w:hAnsi="Times New Roman" w:cs="Times New Roman"/>
          <w:sz w:val="26"/>
          <w:szCs w:val="26"/>
          <w:lang w:eastAsia="ru-RU"/>
        </w:rPr>
        <w:t>27.04.2026</w:t>
      </w:r>
      <w:r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предоставил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778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начисленных страховых взносах в составе единой формы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1013" w:rsidR="003310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ЕФС-1 раздел 2 за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 месяца (1квартал)</w:t>
      </w:r>
      <w:r w:rsidR="00BB07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804C1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BB07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Pr="00331013" w:rsidR="003310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Отделение Фонда пенсионного и социального страхования РФ по </w:t>
      </w:r>
      <w:r w:rsidR="0013139D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28.04.2026</w:t>
      </w:r>
      <w:r w:rsidR="00335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00 часов 01</w:t>
      </w:r>
      <w:r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минут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совершил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правонарушение, предусмотренное ч.2 ст.15.33 КоАП РФ.</w:t>
      </w:r>
    </w:p>
    <w:p w:rsidR="001C659D" w:rsidRPr="00F77881" w:rsidP="001C6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5DB">
        <w:rPr>
          <w:rFonts w:ascii="Times New Roman" w:eastAsia="Times New Roman" w:hAnsi="Times New Roman" w:cs="Times New Roman"/>
          <w:sz w:val="26"/>
          <w:szCs w:val="26"/>
          <w:lang w:eastAsia="ru-RU"/>
        </w:rPr>
        <w:t>Пшеничная Т.Б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судебное заседание не явилась</w:t>
      </w:r>
      <w:r w:rsidRPr="00F77881">
        <w:rPr>
          <w:rFonts w:ascii="Times New Roman" w:eastAsia="Times New Roman" w:hAnsi="Times New Roman" w:cs="Times New Roman"/>
          <w:sz w:val="26"/>
          <w:szCs w:val="26"/>
          <w:lang w:eastAsia="ru-RU"/>
        </w:rPr>
        <w:t>, о месте и вре</w:t>
      </w:r>
      <w:r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>ме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ни судебного заседания извещена</w:t>
      </w:r>
      <w:r w:rsidRPr="00F778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надлежащим образом, об отложении судебного заседания не ходатайствовал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7788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659D" w:rsidRPr="00F77881" w:rsidP="001C6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судья, руководствуясь ст.25.1 КоАП РФ счел возможным рассмотреть дело об административном правонарушении в отсутствие </w:t>
      </w:r>
      <w:r w:rsidR="006825DB">
        <w:rPr>
          <w:rFonts w:ascii="Times New Roman" w:eastAsia="Times New Roman" w:hAnsi="Times New Roman" w:cs="Times New Roman"/>
          <w:sz w:val="26"/>
          <w:szCs w:val="26"/>
          <w:lang w:eastAsia="ru-RU"/>
        </w:rPr>
        <w:t>Пшеничной</w:t>
      </w:r>
      <w:r w:rsidRPr="006825DB" w:rsidR="006825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Т.Б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659D" w:rsidRPr="00F77881" w:rsidP="001C65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Изучив и проанализировав письменные материалы дела, мировой судья пришел к следующему. </w:t>
      </w:r>
    </w:p>
    <w:p w:rsidR="00144420" w:rsidP="001444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ч.2 ст.</w:t>
      </w:r>
      <w:r w:rsidRPr="00144420">
        <w:rPr>
          <w:rStyle w:val="Hyperlink"/>
          <w:rFonts w:ascii="Times New Roman" w:eastAsia="Times New Roman" w:hAnsi="Times New Roman" w:cs="Times New Roman"/>
          <w:iCs/>
          <w:color w:val="000000" w:themeColor="text1"/>
          <w:sz w:val="26"/>
          <w:szCs w:val="26"/>
          <w:u w:val="none"/>
          <w:lang w:eastAsia="ru-RU"/>
        </w:rPr>
        <w:t xml:space="preserve">15.33 </w:t>
      </w: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КоАП РФ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</w:t>
      </w:r>
      <w:r w:rsidRPr="001444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арушение установленных </w:t>
      </w:r>
      <w:hyperlink r:id="rId4" w:anchor="/document/12112505/entry/24" w:history="1">
        <w:r w:rsidRPr="00144420">
          <w:rPr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законодательством</w:t>
        </w:r>
      </w:hyperlink>
      <w:r w:rsidRPr="001444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144420">
        <w:rPr>
          <w:rFonts w:ascii="Times New Roman" w:hAnsi="Times New Roman" w:cs="Times New Roman"/>
          <w:color w:val="000000" w:themeColor="text1"/>
          <w:sz w:val="26"/>
          <w:szCs w:val="26"/>
        </w:rPr>
        <w:t>влечет наложение административного штрафа на должностных лиц в размере от трехсот до пятисот рублей.</w:t>
      </w:r>
    </w:p>
    <w:p w:rsidR="00C77442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4420">
        <w:rPr>
          <w:rFonts w:ascii="Times New Roman" w:hAnsi="Times New Roman" w:cs="Times New Roman"/>
          <w:color w:val="000000" w:themeColor="text1"/>
          <w:sz w:val="26"/>
          <w:szCs w:val="26"/>
        </w:rPr>
        <w:t>Согласно ч.1 ст.24</w:t>
      </w: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Федерального закона от 24.07.1998 №125-ФЗ «Об обязательном социальном страховании от несчастных случаев на производстве и профессиональных заболеваний», </w:t>
      </w:r>
      <w:r w:rsidR="00942D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 w:rsidRPr="00144420" w:rsid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трахователи в установленном порядке осуществляют </w:t>
      </w:r>
      <w:hyperlink r:id="rId4" w:anchor="/document/404778833/entry/2000" w:history="1">
        <w:r w:rsidRPr="00144420" w:rsidR="00144420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учет</w:t>
        </w:r>
      </w:hyperlink>
      <w:r w:rsidRPr="00144420" w:rsid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8174B6" w:rsidRPr="00C77442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 </w:t>
      </w:r>
      <w:hyperlink r:id="rId4" w:anchor="/document/405976449/entry/1000" w:history="1">
        <w:r w:rsidRPr="00144420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единой формы</w:t>
        </w:r>
      </w:hyperlink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сведений, предусмотренной </w:t>
      </w:r>
      <w:hyperlink r:id="rId4" w:anchor="/document/10106192/entry/8" w:history="1">
        <w:r w:rsidRPr="00144420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статьей 8</w:t>
        </w:r>
      </w:hyperlink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 Федерального закона 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 апреля 1996 года №27-ФЗ «</w:t>
      </w: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индивидуальном (персонифицированном) учете в системах обязательного пенсионного страхования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обязательного социального страхования».</w:t>
      </w:r>
    </w:p>
    <w:p w:rsidR="001C659D" w:rsidRPr="005A4532" w:rsidP="00942D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нарушение указанных требований з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аконодательства </w:t>
      </w:r>
      <w:r w:rsidRPr="006825DB" w:rsidR="006825DB">
        <w:rPr>
          <w:rFonts w:ascii="Times New Roman" w:eastAsia="Times New Roman" w:hAnsi="Times New Roman" w:cs="Times New Roman"/>
          <w:sz w:val="26"/>
          <w:szCs w:val="26"/>
          <w:lang w:eastAsia="ru-RU"/>
        </w:rPr>
        <w:t>Пшеничная Т.Б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установленные законом сроки </w:t>
      </w:r>
      <w:r w:rsidR="008174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не позднее </w:t>
      </w:r>
      <w:r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28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апреля</w:t>
      </w:r>
      <w:r w:rsidR="008174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202</w:t>
      </w:r>
      <w:r w:rsidR="000804C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="003354D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 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 по </w:t>
      </w:r>
      <w:r w:rsidRPr="00980350" w:rsidR="00980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форме </w:t>
      </w:r>
      <w:r w:rsidR="000804C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ЕФС-1 раздел 2 за </w:t>
      </w:r>
      <w:r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 месяца (1 квартал)</w:t>
      </w:r>
      <w:r w:rsidRPr="00BB0708" w:rsidR="00BB07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202</w:t>
      </w:r>
      <w:r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BB0708" w:rsidR="00BB07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</w:t>
      </w:r>
      <w:r w:rsidRPr="00331013" w:rsidR="0033101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не представила,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фактически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предоставив 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форме электронного документа </w:t>
      </w:r>
      <w:r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30.04.2026</w:t>
      </w:r>
      <w:r w:rsidR="00BB07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C659D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Виновность </w:t>
      </w:r>
      <w:r w:rsidR="006825DB">
        <w:rPr>
          <w:rFonts w:ascii="Times New Roman" w:eastAsia="Times New Roman" w:hAnsi="Times New Roman" w:cs="Times New Roman"/>
          <w:sz w:val="26"/>
          <w:szCs w:val="26"/>
          <w:lang w:eastAsia="ru-RU"/>
        </w:rPr>
        <w:t>Пшеничной</w:t>
      </w:r>
      <w:r w:rsidRPr="006825DB" w:rsidR="006825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Т.Б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совершении вышеуказанных действий подтверждается совокупностью, исследованных судом доказательств: протоколом об адм</w:t>
      </w:r>
      <w:r w:rsidR="00B90DE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инистративном правонарушении</w:t>
      </w:r>
      <w:r w:rsidR="00CA09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</w:t>
      </w:r>
      <w:r w:rsidR="001313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***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</w:t>
      </w:r>
      <w:r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23.06.2026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; </w:t>
      </w:r>
      <w:r w:rsidRPr="00980350" w:rsidR="00980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отчетностью по форме </w:t>
      </w:r>
      <w:r w:rsidRPr="00BB0708" w:rsidR="00BB07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ЕФС-1 раздел </w:t>
      </w:r>
      <w:r w:rsidRPr="005B7F42" w:rsidR="005B7F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 </w:t>
      </w:r>
      <w:r w:rsidRPr="006825DB"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 3 месяца (1 квартал) 2026 год</w:t>
      </w:r>
      <w:r w:rsidRPr="00980350" w:rsidR="00980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 скриншот программного обеспечения, подтверждающий дату посту</w:t>
      </w:r>
      <w:r w:rsidR="000906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пления отчетности; выпиской из Е</w:t>
      </w:r>
      <w:r w:rsidRPr="00980350" w:rsidR="00980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ГРЮЛ</w:t>
      </w:r>
      <w:r w:rsidR="00EF4FD5">
        <w:rPr>
          <w:rFonts w:ascii="Times New Roman" w:hAnsi="Times New Roman" w:cs="Times New Roman"/>
          <w:sz w:val="26"/>
          <w:szCs w:val="26"/>
        </w:rPr>
        <w:t>.</w:t>
      </w:r>
    </w:p>
    <w:p w:rsidR="001C659D" w:rsidRPr="00F77881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Бездействие </w:t>
      </w:r>
      <w:r w:rsidRPr="006825DB" w:rsidR="006825DB">
        <w:rPr>
          <w:rFonts w:ascii="Times New Roman" w:eastAsia="Times New Roman" w:hAnsi="Times New Roman" w:cs="Times New Roman"/>
          <w:sz w:val="26"/>
          <w:szCs w:val="26"/>
          <w:lang w:eastAsia="ru-RU"/>
        </w:rPr>
        <w:t>Пшеничной Т.Б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квалифицирует по ч.2 ст.15.33 КоАП РФ -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</w:t>
      </w:r>
      <w:r w:rsidRPr="001444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арушение установленных </w:t>
      </w:r>
      <w:hyperlink r:id="rId4" w:anchor="/document/12112505/entry/24" w:history="1">
        <w:r w:rsidRPr="00144420">
          <w:rPr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законодательством</w:t>
        </w:r>
      </w:hyperlink>
      <w:r w:rsidRPr="001444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F77881">
        <w:rPr>
          <w:rFonts w:ascii="Times New Roman" w:hAnsi="Times New Roman" w:cs="Times New Roman"/>
          <w:sz w:val="26"/>
          <w:szCs w:val="26"/>
        </w:rPr>
        <w:t>.</w:t>
      </w:r>
    </w:p>
    <w:p w:rsidR="001C659D" w:rsidRPr="00F77881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1C659D" w:rsidRPr="00F77881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Смягчающим административную ответственность обстоятельством является добровольное прекращение противоправного поведения лицом, совершившим административное правонарушение,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отягчающих административную ответственность обстоятельств мировым судьей не установлено. </w:t>
      </w:r>
    </w:p>
    <w:p w:rsidR="001C659D" w:rsidRPr="00F77881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  <w:t>На основании изложенного, руководствуясь ст. ст. 23.1, 29.5, 29.6, 29.10 КоАП РФ, мировой судья</w:t>
      </w:r>
    </w:p>
    <w:p w:rsidR="001C659D" w:rsidP="00942D7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6"/>
          <w:szCs w:val="26"/>
          <w:lang w:eastAsia="ru-RU"/>
        </w:rPr>
      </w:pPr>
    </w:p>
    <w:p w:rsidR="001C659D" w:rsidP="00942D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b/>
          <w:snapToGrid w:val="0"/>
          <w:color w:val="000000" w:themeColor="text1"/>
          <w:sz w:val="26"/>
          <w:szCs w:val="26"/>
          <w:lang w:eastAsia="ru-RU"/>
        </w:rPr>
        <w:t>ПОСТАНОВИЛ</w:t>
      </w:r>
      <w:r w:rsidRPr="00F77881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  <w:t>:</w:t>
      </w:r>
    </w:p>
    <w:p w:rsidR="001C659D" w:rsidRPr="00F77881" w:rsidP="001C659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</w:p>
    <w:p w:rsidR="001C659D" w:rsidRPr="00F77881" w:rsidP="001C659D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ризнать </w:t>
      </w:r>
      <w:r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должностное лицо</w:t>
      </w:r>
      <w:r w:rsidRPr="00B90DE3"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6825DB" w:rsidR="006825DB">
        <w:rPr>
          <w:rFonts w:ascii="Times New Roman" w:eastAsia="Times New Roman" w:hAnsi="Times New Roman" w:cs="Times New Roman"/>
          <w:sz w:val="26"/>
          <w:szCs w:val="26"/>
          <w:lang w:eastAsia="ru-RU"/>
        </w:rPr>
        <w:t>генерального директора общества с ограниченной ответствен</w:t>
      </w:r>
      <w:r w:rsidR="006825DB">
        <w:rPr>
          <w:rFonts w:ascii="Times New Roman" w:eastAsia="Times New Roman" w:hAnsi="Times New Roman" w:cs="Times New Roman"/>
          <w:sz w:val="26"/>
          <w:szCs w:val="26"/>
          <w:lang w:eastAsia="ru-RU"/>
        </w:rPr>
        <w:t>ностью «</w:t>
      </w:r>
      <w:r w:rsidR="0013139D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="006825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Пшеничную </w:t>
      </w:r>
      <w:r w:rsidR="0013139D">
        <w:rPr>
          <w:rFonts w:ascii="Times New Roman" w:eastAsia="Times New Roman" w:hAnsi="Times New Roman" w:cs="Times New Roman"/>
          <w:sz w:val="26"/>
          <w:szCs w:val="26"/>
          <w:lang w:eastAsia="ru-RU"/>
        </w:rPr>
        <w:t>Т.Б.</w:t>
      </w:r>
      <w:r w:rsidRPr="006825DB" w:rsidR="006825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виновной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совершении административного правонарушения, предусмотренного ч.2 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т.15.33 КоАП РФ, и назначить ей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наказание в виде административного штрафа в размере 300 рублей.  </w:t>
      </w:r>
    </w:p>
    <w:p w:rsidR="001C659D" w:rsidRPr="00F77881" w:rsidP="001C6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 w:rsidRPr="00F77881">
          <w:rPr>
            <w:rStyle w:val="Hyperlink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статьей 31.5</w:t>
        </w:r>
      </w:hyperlink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КоАП РФ.</w:t>
      </w:r>
    </w:p>
    <w:p w:rsidR="001C659D" w:rsidRPr="00F77881" w:rsidP="001C659D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 w:rsidRPr="00F77881">
          <w:rPr>
            <w:rStyle w:val="Hyperlink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части 1</w:t>
        </w:r>
      </w:hyperlink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 w:rsidRPr="00F77881">
          <w:rPr>
            <w:rStyle w:val="Hyperlink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федеральным законодательством</w:t>
        </w:r>
      </w:hyperlink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C659D" w:rsidRPr="00F77881" w:rsidP="001C659D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Постановление может быть обжаловано в Ханты-Мансийский районный суд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через мирового судью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течение 10 </w:t>
      </w:r>
      <w:r w:rsidR="000804C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дней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 дня получения копии постановления.</w:t>
      </w:r>
    </w:p>
    <w:p w:rsidR="006030B5" w:rsidRPr="002B055C" w:rsidP="006030B5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B05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Административный штраф подлежит уплате по реквизитам:  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Получатель: УФК по Ханты-Мансийскому автономному округу-Югре (ОСФР по ХМАО-Югре, л/с 04874Ф87010) Банк получателя: Оперативно-кассовый центр № 8 Уральского главного управления Центрального банка Российской Федерации//ОКЦ № 8 Уральского ГУ Банка России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ИНН получателя: 8601002078 КПП получателя: 860101001 ОКТМО 71871000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БИК ТОФК-007162163 КБК 79711601230060003140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Счет получателя платежа (номер казначейского счета) 03100643000000018700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Кор/счет 40102810245370000007</w:t>
      </w:r>
    </w:p>
    <w:p w:rsidR="00942D7D" w:rsidP="000804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УИН 7978600</w:t>
      </w:r>
      <w:r w:rsidR="006825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2306260281568</w:t>
      </w:r>
      <w:r w:rsidR="006030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7D43C9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D43C9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C659D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 xml:space="preserve">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</w:t>
      </w:r>
      <w:r w:rsidR="006030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Е.В. Горленко</w:t>
      </w:r>
    </w:p>
    <w:p w:rsidR="001C659D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CC4F1E"/>
    <w:sectPr w:rsidSect="00783376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6B"/>
    <w:rsid w:val="00076E25"/>
    <w:rsid w:val="000804C1"/>
    <w:rsid w:val="00086803"/>
    <w:rsid w:val="0009065C"/>
    <w:rsid w:val="000D33A0"/>
    <w:rsid w:val="000E5505"/>
    <w:rsid w:val="0013139D"/>
    <w:rsid w:val="00144420"/>
    <w:rsid w:val="001C659D"/>
    <w:rsid w:val="001D5675"/>
    <w:rsid w:val="0023356C"/>
    <w:rsid w:val="002633B8"/>
    <w:rsid w:val="00286185"/>
    <w:rsid w:val="002B055C"/>
    <w:rsid w:val="002D4DA2"/>
    <w:rsid w:val="002F52DB"/>
    <w:rsid w:val="003144AF"/>
    <w:rsid w:val="00331013"/>
    <w:rsid w:val="003354DF"/>
    <w:rsid w:val="003E083B"/>
    <w:rsid w:val="00406CF0"/>
    <w:rsid w:val="00453AC6"/>
    <w:rsid w:val="004E0973"/>
    <w:rsid w:val="00524C22"/>
    <w:rsid w:val="00543CA1"/>
    <w:rsid w:val="0055426A"/>
    <w:rsid w:val="00562B59"/>
    <w:rsid w:val="005643EF"/>
    <w:rsid w:val="00581582"/>
    <w:rsid w:val="005A4532"/>
    <w:rsid w:val="005B7F42"/>
    <w:rsid w:val="005E068B"/>
    <w:rsid w:val="006030B5"/>
    <w:rsid w:val="00615967"/>
    <w:rsid w:val="00624A3D"/>
    <w:rsid w:val="00626501"/>
    <w:rsid w:val="006371F9"/>
    <w:rsid w:val="006523DE"/>
    <w:rsid w:val="00662A66"/>
    <w:rsid w:val="006825DB"/>
    <w:rsid w:val="006B3D0A"/>
    <w:rsid w:val="006F6682"/>
    <w:rsid w:val="00770433"/>
    <w:rsid w:val="00774322"/>
    <w:rsid w:val="00787E77"/>
    <w:rsid w:val="007C3E17"/>
    <w:rsid w:val="007D43C9"/>
    <w:rsid w:val="007F4548"/>
    <w:rsid w:val="00802530"/>
    <w:rsid w:val="008174B6"/>
    <w:rsid w:val="0083289E"/>
    <w:rsid w:val="00890092"/>
    <w:rsid w:val="008E1563"/>
    <w:rsid w:val="00942D7D"/>
    <w:rsid w:val="00943D6B"/>
    <w:rsid w:val="00972381"/>
    <w:rsid w:val="00980350"/>
    <w:rsid w:val="009D7B5C"/>
    <w:rsid w:val="00A23237"/>
    <w:rsid w:val="00A41093"/>
    <w:rsid w:val="00A46D7A"/>
    <w:rsid w:val="00A713D9"/>
    <w:rsid w:val="00AA4205"/>
    <w:rsid w:val="00B90DE3"/>
    <w:rsid w:val="00BB0708"/>
    <w:rsid w:val="00BB29BF"/>
    <w:rsid w:val="00C04A86"/>
    <w:rsid w:val="00C56F53"/>
    <w:rsid w:val="00C77442"/>
    <w:rsid w:val="00CA09CF"/>
    <w:rsid w:val="00CB56CF"/>
    <w:rsid w:val="00CC1795"/>
    <w:rsid w:val="00CC4F1E"/>
    <w:rsid w:val="00CF5F10"/>
    <w:rsid w:val="00D40659"/>
    <w:rsid w:val="00DA4649"/>
    <w:rsid w:val="00DB3578"/>
    <w:rsid w:val="00DC5D9F"/>
    <w:rsid w:val="00E92A9C"/>
    <w:rsid w:val="00EC2FD6"/>
    <w:rsid w:val="00EF18A9"/>
    <w:rsid w:val="00EF4FD5"/>
    <w:rsid w:val="00F35ED2"/>
    <w:rsid w:val="00F73D05"/>
    <w:rsid w:val="00F77881"/>
    <w:rsid w:val="00F93507"/>
    <w:rsid w:val="00FA5278"/>
    <w:rsid w:val="00FD03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AE6EF3-CFF2-4E80-8F0B-E08BABD2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D6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3D6B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624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24A3D"/>
    <w:rPr>
      <w:rFonts w:ascii="Segoe UI" w:hAnsi="Segoe UI" w:cs="Segoe UI"/>
      <w:sz w:val="18"/>
      <w:szCs w:val="18"/>
    </w:rPr>
  </w:style>
  <w:style w:type="paragraph" w:customStyle="1" w:styleId="s1">
    <w:name w:val="s_1"/>
    <w:basedOn w:val="Normal"/>
    <w:rsid w:val="0014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